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52" w:rsidRDefault="00C93452" w:rsidP="00C93452">
      <w:pPr>
        <w:pStyle w:val="Title"/>
        <w:rPr>
          <w:lang/>
        </w:rPr>
      </w:pPr>
      <w:r>
        <w:rPr>
          <w:lang/>
        </w:rPr>
        <w:t>Контролни задатак из српског језика</w:t>
      </w:r>
    </w:p>
    <w:p w:rsidR="00C93452" w:rsidRDefault="00C93452" w:rsidP="00C93452">
      <w:pPr>
        <w:pStyle w:val="Title"/>
        <w:jc w:val="both"/>
        <w:rPr>
          <w:lang/>
        </w:rPr>
      </w:pPr>
      <w:r>
        <w:rPr>
          <w:lang w:val="en-GB"/>
        </w:rPr>
        <w:t>V</w:t>
      </w:r>
      <w:r>
        <w:rPr>
          <w:lang/>
        </w:rPr>
        <w:t xml:space="preserve"> разред</w:t>
      </w:r>
    </w:p>
    <w:p w:rsidR="00C93452" w:rsidRPr="00C93452" w:rsidRDefault="00C93452" w:rsidP="00C93452">
      <w:pPr>
        <w:pStyle w:val="ListParagraph"/>
        <w:numPr>
          <w:ilvl w:val="0"/>
          <w:numId w:val="5"/>
        </w:numPr>
        <w:jc w:val="both"/>
        <w:rPr>
          <w:rFonts w:ascii="Cambria Math" w:hAnsi="Cambria Math"/>
          <w:sz w:val="24"/>
          <w:szCs w:val="24"/>
          <w:lang/>
        </w:rPr>
      </w:pPr>
      <w:r w:rsidRPr="00C93452">
        <w:rPr>
          <w:rFonts w:ascii="Cambria Math" w:hAnsi="Cambria Math"/>
          <w:sz w:val="24"/>
          <w:szCs w:val="24"/>
          <w:lang/>
        </w:rPr>
        <w:t>Прочитај текст и подвуци дијалог.</w:t>
      </w:r>
    </w:p>
    <w:p w:rsidR="00C93452" w:rsidRDefault="00C93452" w:rsidP="00C93452">
      <w:pPr>
        <w:jc w:val="both"/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Текле реке, свака по своме: нека на исток, нека на запад, а нека с планине право у море. Па, и куда би?</w:t>
      </w:r>
    </w:p>
    <w:p w:rsidR="00C93452" w:rsidRDefault="00C93452" w:rsidP="00C93452">
      <w:pPr>
        <w:jc w:val="both"/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Велика речна мајка спокојно је надгледала рађање нових река, унапред им одређујући ток. С рекама нема изненађења, нема брига. Не рађају се често будале као она што је хтела да тече испод земље. Мајка свих река осмехну се тек рођеној кћери и подиже палицу ка западу, кад мала тврдоглавица рече:</w:t>
      </w:r>
    </w:p>
    <w:p w:rsidR="00C93452" w:rsidRDefault="00C93452" w:rsidP="00C93452">
      <w:pPr>
        <w:pStyle w:val="ListParagraph"/>
        <w:numPr>
          <w:ilvl w:val="0"/>
          <w:numId w:val="3"/>
        </w:numPr>
        <w:jc w:val="both"/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Нећу на запад!</w:t>
      </w:r>
    </w:p>
    <w:p w:rsidR="00C93452" w:rsidRDefault="00C93452" w:rsidP="00C93452">
      <w:pPr>
        <w:pStyle w:val="ListParagraph"/>
        <w:numPr>
          <w:ilvl w:val="0"/>
          <w:numId w:val="3"/>
        </w:numPr>
        <w:jc w:val="both"/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Ти онда теци на југ, а можеш и на север! – стрпљиво рече Велика речна</w:t>
      </w:r>
    </w:p>
    <w:p w:rsidR="00C93452" w:rsidRDefault="00C93452" w:rsidP="00C93452">
      <w:pPr>
        <w:jc w:val="both"/>
        <w:rPr>
          <w:rFonts w:ascii="Cambria Math" w:hAnsi="Cambria Math"/>
          <w:sz w:val="24"/>
          <w:szCs w:val="24"/>
          <w:lang/>
        </w:rPr>
      </w:pPr>
      <w:r w:rsidRPr="00C93452">
        <w:rPr>
          <w:rFonts w:ascii="Cambria Math" w:hAnsi="Cambria Math"/>
          <w:sz w:val="24"/>
          <w:szCs w:val="24"/>
          <w:lang/>
        </w:rPr>
        <w:t>мајка, али тек рођена кћи није хтела ни на север, ни на југ, нити с планине у море.</w:t>
      </w:r>
      <w:r w:rsidR="00316F3A">
        <w:rPr>
          <w:rFonts w:ascii="Cambria Math" w:hAnsi="Cambria Math"/>
          <w:sz w:val="24"/>
          <w:szCs w:val="24"/>
          <w:lang/>
        </w:rPr>
        <w:t xml:space="preserve">   (1)</w:t>
      </w:r>
    </w:p>
    <w:p w:rsidR="00316F3A" w:rsidRDefault="00316F3A" w:rsidP="00C93452">
      <w:pPr>
        <w:jc w:val="both"/>
        <w:rPr>
          <w:rFonts w:ascii="Cambria Math" w:hAnsi="Cambria Math"/>
          <w:sz w:val="24"/>
          <w:szCs w:val="24"/>
          <w:lang/>
        </w:rPr>
      </w:pPr>
    </w:p>
    <w:p w:rsidR="00316F3A" w:rsidRDefault="00316F3A" w:rsidP="00C93452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На основу кратког дијалога између Велике реке и кћери закључи каква је кћер.</w:t>
      </w:r>
    </w:p>
    <w:p w:rsidR="00316F3A" w:rsidRDefault="00316F3A" w:rsidP="00316F3A">
      <w:pPr>
        <w:pStyle w:val="ListParagraph"/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Заокружи слово испред одговарајуће особине:</w:t>
      </w:r>
    </w:p>
    <w:p w:rsidR="00316F3A" w:rsidRDefault="00316F3A" w:rsidP="00316F3A">
      <w:pPr>
        <w:pStyle w:val="ListParagraph"/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а) мирна</w:t>
      </w:r>
    </w:p>
    <w:p w:rsidR="00316F3A" w:rsidRDefault="00316F3A" w:rsidP="00316F3A">
      <w:pPr>
        <w:pStyle w:val="ListParagraph"/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б) тврдоглава</w:t>
      </w:r>
    </w:p>
    <w:p w:rsidR="00316F3A" w:rsidRDefault="00316F3A" w:rsidP="00316F3A">
      <w:pPr>
        <w:pStyle w:val="ListParagraph"/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в) пожртвована</w:t>
      </w:r>
    </w:p>
    <w:p w:rsidR="00316F3A" w:rsidRDefault="00316F3A" w:rsidP="00316F3A">
      <w:pPr>
        <w:pStyle w:val="ListParagraph"/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г) послушна</w:t>
      </w:r>
    </w:p>
    <w:p w:rsidR="00C93452" w:rsidRDefault="00C93452" w:rsidP="00C93452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Текст из претходног задатка је одломак из дела Небеска река, а ауторка овог дела је: _________________________________________________.</w:t>
      </w:r>
      <w:r w:rsidR="00316F3A">
        <w:rPr>
          <w:rFonts w:ascii="Cambria Math" w:hAnsi="Cambria Math"/>
          <w:sz w:val="24"/>
          <w:szCs w:val="24"/>
          <w:lang/>
        </w:rPr>
        <w:tab/>
      </w:r>
      <w:r w:rsidR="00316F3A">
        <w:rPr>
          <w:rFonts w:ascii="Cambria Math" w:hAnsi="Cambria Math"/>
          <w:sz w:val="24"/>
          <w:szCs w:val="24"/>
          <w:lang/>
        </w:rPr>
        <w:tab/>
      </w:r>
      <w:r w:rsidR="00316F3A">
        <w:rPr>
          <w:rFonts w:ascii="Cambria Math" w:hAnsi="Cambria Math"/>
          <w:sz w:val="24"/>
          <w:szCs w:val="24"/>
          <w:lang/>
        </w:rPr>
        <w:tab/>
      </w:r>
      <w:r w:rsidR="00316F3A">
        <w:rPr>
          <w:rFonts w:ascii="Cambria Math" w:hAnsi="Cambria Math"/>
          <w:sz w:val="24"/>
          <w:szCs w:val="24"/>
          <w:lang/>
        </w:rPr>
        <w:tab/>
        <w:t xml:space="preserve">        (1)</w:t>
      </w:r>
    </w:p>
    <w:p w:rsidR="00316F3A" w:rsidRDefault="00316F3A" w:rsidP="00316F3A">
      <w:pPr>
        <w:pStyle w:val="ListParagraph"/>
        <w:rPr>
          <w:rFonts w:ascii="Cambria Math" w:hAnsi="Cambria Math"/>
          <w:sz w:val="24"/>
          <w:szCs w:val="24"/>
          <w:lang/>
        </w:rPr>
      </w:pPr>
    </w:p>
    <w:p w:rsidR="00316F3A" w:rsidRDefault="00316F3A" w:rsidP="00316F3A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Књижевни род овог дела је:</w:t>
      </w:r>
    </w:p>
    <w:p w:rsidR="00316F3A" w:rsidRDefault="00316F3A" w:rsidP="00316F3A">
      <w:pPr>
        <w:pStyle w:val="ListParagraph"/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а) лирика</w:t>
      </w:r>
      <w:r>
        <w:rPr>
          <w:rFonts w:ascii="Cambria Math" w:hAnsi="Cambria Math"/>
          <w:sz w:val="24"/>
          <w:szCs w:val="24"/>
          <w:lang/>
        </w:rPr>
        <w:tab/>
        <w:t>б) епика</w:t>
      </w:r>
      <w:r>
        <w:rPr>
          <w:rFonts w:ascii="Cambria Math" w:hAnsi="Cambria Math"/>
          <w:sz w:val="24"/>
          <w:szCs w:val="24"/>
          <w:lang/>
        </w:rPr>
        <w:tab/>
        <w:t>в) драма</w:t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  <w:t xml:space="preserve">        (1)</w:t>
      </w:r>
    </w:p>
    <w:p w:rsidR="00316F3A" w:rsidRDefault="00316F3A" w:rsidP="00316F3A">
      <w:pPr>
        <w:pStyle w:val="ListParagraph"/>
        <w:rPr>
          <w:rFonts w:ascii="Cambria Math" w:hAnsi="Cambria Math"/>
          <w:sz w:val="24"/>
          <w:szCs w:val="24"/>
          <w:lang/>
        </w:rPr>
      </w:pPr>
    </w:p>
    <w:p w:rsidR="00316F3A" w:rsidRDefault="00316F3A" w:rsidP="00C93452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Књижевна врста овог дела је: ___________________________________________.</w:t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  <w:t xml:space="preserve">        (1)</w:t>
      </w:r>
    </w:p>
    <w:p w:rsidR="00316F3A" w:rsidRDefault="00316F3A" w:rsidP="00316F3A">
      <w:pPr>
        <w:pStyle w:val="ListParagraph"/>
        <w:rPr>
          <w:rFonts w:ascii="Cambria Math" w:hAnsi="Cambria Math"/>
          <w:sz w:val="24"/>
          <w:szCs w:val="24"/>
          <w:lang/>
        </w:rPr>
      </w:pPr>
    </w:p>
    <w:p w:rsidR="00316F3A" w:rsidRDefault="00316F3A" w:rsidP="00C93452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 xml:space="preserve">Мала река </w:t>
      </w:r>
      <w:r w:rsidRPr="00316F3A">
        <w:rPr>
          <w:rFonts w:ascii="Cambria Math" w:hAnsi="Cambria Math"/>
          <w:sz w:val="24"/>
          <w:szCs w:val="24"/>
          <w:u w:val="single"/>
          <w:lang/>
        </w:rPr>
        <w:t xml:space="preserve">невољно </w:t>
      </w:r>
      <w:r>
        <w:rPr>
          <w:rFonts w:ascii="Cambria Math" w:hAnsi="Cambria Math"/>
          <w:sz w:val="24"/>
          <w:szCs w:val="24"/>
          <w:lang/>
        </w:rPr>
        <w:t xml:space="preserve">је почне спуштати, али од тог часа све реке и речице, сви извори и потоци </w:t>
      </w:r>
      <w:r w:rsidRPr="00316F3A">
        <w:rPr>
          <w:rFonts w:ascii="Cambria Math" w:hAnsi="Cambria Math"/>
          <w:sz w:val="24"/>
          <w:szCs w:val="24"/>
          <w:u w:val="single"/>
          <w:lang/>
        </w:rPr>
        <w:t>будно</w:t>
      </w:r>
      <w:r>
        <w:rPr>
          <w:rFonts w:ascii="Cambria Math" w:hAnsi="Cambria Math"/>
          <w:sz w:val="24"/>
          <w:szCs w:val="24"/>
          <w:lang/>
        </w:rPr>
        <w:t xml:space="preserve"> су стражарили.</w:t>
      </w:r>
    </w:p>
    <w:p w:rsidR="00316F3A" w:rsidRDefault="00316F3A" w:rsidP="00316F3A">
      <w:pPr>
        <w:pStyle w:val="ListParagraph"/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У подвученим примерима препознајемо следећу стилку фигуру:</w:t>
      </w:r>
    </w:p>
    <w:p w:rsidR="00316F3A" w:rsidRDefault="00316F3A" w:rsidP="00316F3A">
      <w:pPr>
        <w:pStyle w:val="ListParagraph"/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а) хипербола</w:t>
      </w:r>
    </w:p>
    <w:p w:rsidR="00316F3A" w:rsidRDefault="00316F3A" w:rsidP="00316F3A">
      <w:pPr>
        <w:pStyle w:val="ListParagraph"/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б) метафора</w:t>
      </w:r>
    </w:p>
    <w:p w:rsidR="00316F3A" w:rsidRPr="00FD183D" w:rsidRDefault="00316F3A" w:rsidP="00FD183D">
      <w:pPr>
        <w:pStyle w:val="ListParagraph"/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в) персонификација</w:t>
      </w:r>
      <w:r w:rsidR="00FD183D">
        <w:rPr>
          <w:rFonts w:ascii="Cambria Math" w:hAnsi="Cambria Math"/>
          <w:sz w:val="24"/>
          <w:szCs w:val="24"/>
          <w:lang/>
        </w:rPr>
        <w:tab/>
      </w:r>
      <w:r w:rsidR="00FD183D">
        <w:rPr>
          <w:rFonts w:ascii="Cambria Math" w:hAnsi="Cambria Math"/>
          <w:sz w:val="24"/>
          <w:szCs w:val="24"/>
          <w:lang/>
        </w:rPr>
        <w:tab/>
      </w:r>
      <w:r w:rsidR="00FD183D">
        <w:rPr>
          <w:rFonts w:ascii="Cambria Math" w:hAnsi="Cambria Math"/>
          <w:sz w:val="24"/>
          <w:szCs w:val="24"/>
          <w:lang/>
        </w:rPr>
        <w:tab/>
      </w:r>
      <w:r w:rsidR="00FD183D">
        <w:rPr>
          <w:rFonts w:ascii="Cambria Math" w:hAnsi="Cambria Math"/>
          <w:sz w:val="24"/>
          <w:szCs w:val="24"/>
          <w:lang/>
        </w:rPr>
        <w:tab/>
      </w:r>
      <w:r w:rsidR="00FD183D">
        <w:rPr>
          <w:rFonts w:ascii="Cambria Math" w:hAnsi="Cambria Math"/>
          <w:sz w:val="24"/>
          <w:szCs w:val="24"/>
          <w:lang/>
        </w:rPr>
        <w:tab/>
      </w:r>
      <w:r w:rsidR="00FD183D">
        <w:rPr>
          <w:rFonts w:ascii="Cambria Math" w:hAnsi="Cambria Math"/>
          <w:sz w:val="24"/>
          <w:szCs w:val="24"/>
          <w:lang/>
        </w:rPr>
        <w:tab/>
      </w:r>
      <w:r w:rsidR="00FD183D">
        <w:rPr>
          <w:rFonts w:ascii="Cambria Math" w:hAnsi="Cambria Math"/>
          <w:sz w:val="24"/>
          <w:szCs w:val="24"/>
          <w:lang/>
        </w:rPr>
        <w:tab/>
        <w:t xml:space="preserve">                     (1)</w:t>
      </w:r>
    </w:p>
    <w:p w:rsidR="00316F3A" w:rsidRDefault="00316F3A" w:rsidP="00316F3A">
      <w:pPr>
        <w:pStyle w:val="ListParagraph"/>
        <w:rPr>
          <w:rFonts w:ascii="Cambria Math" w:hAnsi="Cambria Math"/>
          <w:sz w:val="24"/>
          <w:szCs w:val="24"/>
          <w:lang/>
        </w:rPr>
      </w:pPr>
    </w:p>
    <w:p w:rsidR="00316F3A" w:rsidRDefault="00FD183D" w:rsidP="00C93452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Одреди падеж, род и број подвучених речи:</w:t>
      </w:r>
    </w:p>
    <w:p w:rsidR="00FD183D" w:rsidRDefault="00FD183D" w:rsidP="00FD183D">
      <w:pPr>
        <w:pStyle w:val="ListParagraph"/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 xml:space="preserve">Велика речна </w:t>
      </w:r>
      <w:r w:rsidRPr="00FD183D">
        <w:rPr>
          <w:rFonts w:ascii="Cambria Math" w:hAnsi="Cambria Math"/>
          <w:sz w:val="24"/>
          <w:szCs w:val="24"/>
          <w:u w:val="single"/>
          <w:lang/>
        </w:rPr>
        <w:t>мајка</w:t>
      </w:r>
      <w:r>
        <w:rPr>
          <w:rFonts w:ascii="Cambria Math" w:hAnsi="Cambria Math"/>
          <w:sz w:val="24"/>
          <w:szCs w:val="24"/>
          <w:lang/>
        </w:rPr>
        <w:t xml:space="preserve"> спокојно је надгледала </w:t>
      </w:r>
      <w:r w:rsidRPr="00FD183D">
        <w:rPr>
          <w:rFonts w:ascii="Cambria Math" w:hAnsi="Cambria Math"/>
          <w:sz w:val="24"/>
          <w:szCs w:val="24"/>
          <w:u w:val="single"/>
          <w:lang/>
        </w:rPr>
        <w:t>рађање</w:t>
      </w:r>
      <w:r>
        <w:rPr>
          <w:rFonts w:ascii="Cambria Math" w:hAnsi="Cambria Math"/>
          <w:sz w:val="24"/>
          <w:szCs w:val="24"/>
          <w:lang/>
        </w:rPr>
        <w:t xml:space="preserve"> нових река, унапред им одређујући ток. </w:t>
      </w:r>
      <w:r w:rsidRPr="00FD183D">
        <w:rPr>
          <w:rFonts w:ascii="Cambria Math" w:hAnsi="Cambria Math"/>
          <w:sz w:val="24"/>
          <w:szCs w:val="24"/>
          <w:lang/>
        </w:rPr>
        <w:t xml:space="preserve">С </w:t>
      </w:r>
      <w:r w:rsidRPr="00FD183D">
        <w:rPr>
          <w:rFonts w:ascii="Cambria Math" w:hAnsi="Cambria Math"/>
          <w:sz w:val="24"/>
          <w:szCs w:val="24"/>
          <w:u w:val="single"/>
          <w:lang/>
        </w:rPr>
        <w:t>рекама</w:t>
      </w:r>
      <w:r>
        <w:rPr>
          <w:rFonts w:ascii="Cambria Math" w:hAnsi="Cambria Math"/>
          <w:sz w:val="24"/>
          <w:szCs w:val="24"/>
          <w:lang/>
        </w:rPr>
        <w:t xml:space="preserve"> нема изненађења, нема брига.</w:t>
      </w:r>
    </w:p>
    <w:tbl>
      <w:tblPr>
        <w:tblStyle w:val="TableGrid"/>
        <w:tblW w:w="0" w:type="auto"/>
        <w:tblInd w:w="720" w:type="dxa"/>
        <w:tblLook w:val="04A0"/>
      </w:tblPr>
      <w:tblGrid>
        <w:gridCol w:w="2250"/>
        <w:gridCol w:w="2235"/>
        <w:gridCol w:w="2205"/>
        <w:gridCol w:w="2212"/>
      </w:tblGrid>
      <w:tr w:rsidR="00FD183D" w:rsidTr="00FD183D">
        <w:tc>
          <w:tcPr>
            <w:tcW w:w="2405" w:type="dxa"/>
          </w:tcPr>
          <w:p w:rsidR="00FD183D" w:rsidRDefault="00FD183D" w:rsidP="00FD183D">
            <w:pPr>
              <w:pStyle w:val="ListParagraph"/>
              <w:ind w:left="0"/>
              <w:rPr>
                <w:rFonts w:ascii="Cambria Math" w:hAnsi="Cambria Math"/>
                <w:sz w:val="24"/>
                <w:szCs w:val="24"/>
                <w:lang/>
              </w:rPr>
            </w:pPr>
          </w:p>
        </w:tc>
        <w:tc>
          <w:tcPr>
            <w:tcW w:w="2405" w:type="dxa"/>
          </w:tcPr>
          <w:p w:rsidR="00FD183D" w:rsidRDefault="00FD183D" w:rsidP="00FD183D">
            <w:pPr>
              <w:pStyle w:val="ListParagraph"/>
              <w:ind w:left="0"/>
              <w:rPr>
                <w:rFonts w:ascii="Cambria Math" w:hAnsi="Cambria Math"/>
                <w:sz w:val="24"/>
                <w:szCs w:val="24"/>
                <w:lang/>
              </w:rPr>
            </w:pPr>
            <w:r>
              <w:rPr>
                <w:rFonts w:ascii="Cambria Math" w:hAnsi="Cambria Math"/>
                <w:sz w:val="24"/>
                <w:szCs w:val="24"/>
                <w:lang/>
              </w:rPr>
              <w:t>падеж</w:t>
            </w:r>
          </w:p>
        </w:tc>
        <w:tc>
          <w:tcPr>
            <w:tcW w:w="2406" w:type="dxa"/>
          </w:tcPr>
          <w:p w:rsidR="00FD183D" w:rsidRDefault="00FD183D" w:rsidP="00FD183D">
            <w:pPr>
              <w:pStyle w:val="ListParagraph"/>
              <w:ind w:left="0"/>
              <w:rPr>
                <w:rFonts w:ascii="Cambria Math" w:hAnsi="Cambria Math"/>
                <w:sz w:val="24"/>
                <w:szCs w:val="24"/>
                <w:lang/>
              </w:rPr>
            </w:pPr>
            <w:r>
              <w:rPr>
                <w:rFonts w:ascii="Cambria Math" w:hAnsi="Cambria Math"/>
                <w:sz w:val="24"/>
                <w:szCs w:val="24"/>
                <w:lang/>
              </w:rPr>
              <w:t>род</w:t>
            </w:r>
          </w:p>
        </w:tc>
        <w:tc>
          <w:tcPr>
            <w:tcW w:w="2406" w:type="dxa"/>
          </w:tcPr>
          <w:p w:rsidR="00FD183D" w:rsidRDefault="00FD183D" w:rsidP="00FD183D">
            <w:pPr>
              <w:pStyle w:val="ListParagraph"/>
              <w:ind w:left="0"/>
              <w:rPr>
                <w:rFonts w:ascii="Cambria Math" w:hAnsi="Cambria Math"/>
                <w:sz w:val="24"/>
                <w:szCs w:val="24"/>
                <w:lang/>
              </w:rPr>
            </w:pPr>
            <w:r>
              <w:rPr>
                <w:rFonts w:ascii="Cambria Math" w:hAnsi="Cambria Math"/>
                <w:sz w:val="24"/>
                <w:szCs w:val="24"/>
                <w:lang/>
              </w:rPr>
              <w:t>број</w:t>
            </w:r>
          </w:p>
        </w:tc>
      </w:tr>
      <w:tr w:rsidR="00FD183D" w:rsidTr="00FD183D">
        <w:tc>
          <w:tcPr>
            <w:tcW w:w="2405" w:type="dxa"/>
          </w:tcPr>
          <w:p w:rsidR="00FD183D" w:rsidRDefault="00FD183D" w:rsidP="00FD183D">
            <w:pPr>
              <w:pStyle w:val="ListParagraph"/>
              <w:ind w:left="0"/>
              <w:rPr>
                <w:rFonts w:ascii="Cambria Math" w:hAnsi="Cambria Math"/>
                <w:sz w:val="24"/>
                <w:szCs w:val="24"/>
                <w:lang/>
              </w:rPr>
            </w:pPr>
            <w:r>
              <w:rPr>
                <w:rFonts w:ascii="Cambria Math" w:hAnsi="Cambria Math"/>
                <w:sz w:val="24"/>
                <w:szCs w:val="24"/>
                <w:lang/>
              </w:rPr>
              <w:t>мајка</w:t>
            </w:r>
          </w:p>
        </w:tc>
        <w:tc>
          <w:tcPr>
            <w:tcW w:w="2405" w:type="dxa"/>
          </w:tcPr>
          <w:p w:rsidR="00FD183D" w:rsidRDefault="00FD183D" w:rsidP="00FD183D">
            <w:pPr>
              <w:pStyle w:val="ListParagraph"/>
              <w:ind w:left="0"/>
              <w:rPr>
                <w:rFonts w:ascii="Cambria Math" w:hAnsi="Cambria Math"/>
                <w:sz w:val="24"/>
                <w:szCs w:val="24"/>
                <w:lang/>
              </w:rPr>
            </w:pPr>
          </w:p>
        </w:tc>
        <w:tc>
          <w:tcPr>
            <w:tcW w:w="2406" w:type="dxa"/>
          </w:tcPr>
          <w:p w:rsidR="00FD183D" w:rsidRDefault="00FD183D" w:rsidP="00FD183D">
            <w:pPr>
              <w:pStyle w:val="ListParagraph"/>
              <w:ind w:left="0"/>
              <w:rPr>
                <w:rFonts w:ascii="Cambria Math" w:hAnsi="Cambria Math"/>
                <w:sz w:val="24"/>
                <w:szCs w:val="24"/>
                <w:lang/>
              </w:rPr>
            </w:pPr>
          </w:p>
        </w:tc>
        <w:tc>
          <w:tcPr>
            <w:tcW w:w="2406" w:type="dxa"/>
          </w:tcPr>
          <w:p w:rsidR="00FD183D" w:rsidRDefault="00FD183D" w:rsidP="00FD183D">
            <w:pPr>
              <w:pStyle w:val="ListParagraph"/>
              <w:ind w:left="0"/>
              <w:rPr>
                <w:rFonts w:ascii="Cambria Math" w:hAnsi="Cambria Math"/>
                <w:sz w:val="24"/>
                <w:szCs w:val="24"/>
                <w:lang/>
              </w:rPr>
            </w:pPr>
          </w:p>
        </w:tc>
      </w:tr>
      <w:tr w:rsidR="00FD183D" w:rsidTr="00FD183D">
        <w:tc>
          <w:tcPr>
            <w:tcW w:w="2405" w:type="dxa"/>
          </w:tcPr>
          <w:p w:rsidR="00FD183D" w:rsidRDefault="00FD183D" w:rsidP="00FD183D">
            <w:pPr>
              <w:pStyle w:val="ListParagraph"/>
              <w:ind w:left="0"/>
              <w:rPr>
                <w:rFonts w:ascii="Cambria Math" w:hAnsi="Cambria Math"/>
                <w:sz w:val="24"/>
                <w:szCs w:val="24"/>
                <w:lang/>
              </w:rPr>
            </w:pPr>
            <w:r>
              <w:rPr>
                <w:rFonts w:ascii="Cambria Math" w:hAnsi="Cambria Math"/>
                <w:sz w:val="24"/>
                <w:szCs w:val="24"/>
                <w:lang/>
              </w:rPr>
              <w:t>рађање</w:t>
            </w:r>
          </w:p>
        </w:tc>
        <w:tc>
          <w:tcPr>
            <w:tcW w:w="2405" w:type="dxa"/>
          </w:tcPr>
          <w:p w:rsidR="00FD183D" w:rsidRDefault="00FD183D" w:rsidP="00FD183D">
            <w:pPr>
              <w:pStyle w:val="ListParagraph"/>
              <w:ind w:left="0"/>
              <w:rPr>
                <w:rFonts w:ascii="Cambria Math" w:hAnsi="Cambria Math"/>
                <w:sz w:val="24"/>
                <w:szCs w:val="24"/>
                <w:lang/>
              </w:rPr>
            </w:pPr>
          </w:p>
        </w:tc>
        <w:tc>
          <w:tcPr>
            <w:tcW w:w="2406" w:type="dxa"/>
          </w:tcPr>
          <w:p w:rsidR="00FD183D" w:rsidRDefault="00FD183D" w:rsidP="00FD183D">
            <w:pPr>
              <w:pStyle w:val="ListParagraph"/>
              <w:ind w:left="0"/>
              <w:rPr>
                <w:rFonts w:ascii="Cambria Math" w:hAnsi="Cambria Math"/>
                <w:sz w:val="24"/>
                <w:szCs w:val="24"/>
                <w:lang/>
              </w:rPr>
            </w:pPr>
          </w:p>
        </w:tc>
        <w:tc>
          <w:tcPr>
            <w:tcW w:w="2406" w:type="dxa"/>
          </w:tcPr>
          <w:p w:rsidR="00FD183D" w:rsidRDefault="00FD183D" w:rsidP="00FD183D">
            <w:pPr>
              <w:pStyle w:val="ListParagraph"/>
              <w:ind w:left="0"/>
              <w:rPr>
                <w:rFonts w:ascii="Cambria Math" w:hAnsi="Cambria Math"/>
                <w:sz w:val="24"/>
                <w:szCs w:val="24"/>
                <w:lang/>
              </w:rPr>
            </w:pPr>
          </w:p>
        </w:tc>
      </w:tr>
      <w:tr w:rsidR="00FD183D" w:rsidTr="00FD183D">
        <w:tc>
          <w:tcPr>
            <w:tcW w:w="2405" w:type="dxa"/>
          </w:tcPr>
          <w:p w:rsidR="00FD183D" w:rsidRDefault="00FD183D" w:rsidP="00FD183D">
            <w:pPr>
              <w:pStyle w:val="ListParagraph"/>
              <w:ind w:left="0"/>
              <w:rPr>
                <w:rFonts w:ascii="Cambria Math" w:hAnsi="Cambria Math"/>
                <w:sz w:val="24"/>
                <w:szCs w:val="24"/>
                <w:lang/>
              </w:rPr>
            </w:pPr>
            <w:r>
              <w:rPr>
                <w:rFonts w:ascii="Cambria Math" w:hAnsi="Cambria Math"/>
                <w:sz w:val="24"/>
                <w:szCs w:val="24"/>
                <w:lang/>
              </w:rPr>
              <w:t xml:space="preserve">рекама </w:t>
            </w:r>
          </w:p>
        </w:tc>
        <w:tc>
          <w:tcPr>
            <w:tcW w:w="2405" w:type="dxa"/>
          </w:tcPr>
          <w:p w:rsidR="00FD183D" w:rsidRDefault="00FD183D" w:rsidP="00FD183D">
            <w:pPr>
              <w:pStyle w:val="ListParagraph"/>
              <w:ind w:left="0"/>
              <w:rPr>
                <w:rFonts w:ascii="Cambria Math" w:hAnsi="Cambria Math"/>
                <w:sz w:val="24"/>
                <w:szCs w:val="24"/>
                <w:lang/>
              </w:rPr>
            </w:pPr>
          </w:p>
        </w:tc>
        <w:tc>
          <w:tcPr>
            <w:tcW w:w="2406" w:type="dxa"/>
          </w:tcPr>
          <w:p w:rsidR="00FD183D" w:rsidRDefault="00FD183D" w:rsidP="00FD183D">
            <w:pPr>
              <w:pStyle w:val="ListParagraph"/>
              <w:ind w:left="0"/>
              <w:rPr>
                <w:rFonts w:ascii="Cambria Math" w:hAnsi="Cambria Math"/>
                <w:sz w:val="24"/>
                <w:szCs w:val="24"/>
                <w:lang/>
              </w:rPr>
            </w:pPr>
          </w:p>
        </w:tc>
        <w:tc>
          <w:tcPr>
            <w:tcW w:w="2406" w:type="dxa"/>
          </w:tcPr>
          <w:p w:rsidR="00FD183D" w:rsidRDefault="00FD183D" w:rsidP="00FD183D">
            <w:pPr>
              <w:pStyle w:val="ListParagraph"/>
              <w:ind w:left="0"/>
              <w:rPr>
                <w:rFonts w:ascii="Cambria Math" w:hAnsi="Cambria Math"/>
                <w:sz w:val="24"/>
                <w:szCs w:val="24"/>
                <w:lang/>
              </w:rPr>
            </w:pPr>
          </w:p>
        </w:tc>
      </w:tr>
    </w:tbl>
    <w:p w:rsidR="00FD183D" w:rsidRDefault="00FD183D" w:rsidP="00FD183D">
      <w:pPr>
        <w:pStyle w:val="ListParagraph"/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  <w:t xml:space="preserve">        (6)</w:t>
      </w:r>
    </w:p>
    <w:p w:rsidR="00FD183D" w:rsidRDefault="00FD183D" w:rsidP="00C93452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Одреди врсту и подврсту следећих речи:</w:t>
      </w:r>
    </w:p>
    <w:p w:rsidR="00FD183D" w:rsidRDefault="00FD183D" w:rsidP="00FD183D">
      <w:pPr>
        <w:pStyle w:val="ListParagraph"/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Велика:________________________________________, рађање: ____________________________________,</w:t>
      </w:r>
    </w:p>
    <w:p w:rsidR="00FD183D" w:rsidRDefault="00FD183D" w:rsidP="00FD183D">
      <w:pPr>
        <w:pStyle w:val="ListParagraph"/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Спокојно: _____________________________________, с: ______________________________________.   (4)</w:t>
      </w:r>
    </w:p>
    <w:p w:rsidR="00FD183D" w:rsidRDefault="00FD183D" w:rsidP="00FD183D">
      <w:pPr>
        <w:pStyle w:val="ListParagraph"/>
        <w:rPr>
          <w:rFonts w:ascii="Cambria Math" w:hAnsi="Cambria Math"/>
          <w:sz w:val="24"/>
          <w:szCs w:val="24"/>
          <w:lang/>
        </w:rPr>
      </w:pPr>
    </w:p>
    <w:p w:rsidR="00FD183D" w:rsidRDefault="00FD183D" w:rsidP="00C93452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Одреди у ком глаголском облику су следећи глаголи:</w:t>
      </w:r>
    </w:p>
    <w:p w:rsidR="00FD183D" w:rsidRDefault="00FD183D" w:rsidP="00FD183D">
      <w:pPr>
        <w:pStyle w:val="ListParagraph"/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Је надгледала: ________________________________, нема: _________________________________.  (2)</w:t>
      </w:r>
    </w:p>
    <w:p w:rsidR="00FD183D" w:rsidRDefault="00FD183D" w:rsidP="00FD183D">
      <w:pPr>
        <w:pStyle w:val="ListParagraph"/>
        <w:rPr>
          <w:rFonts w:ascii="Cambria Math" w:hAnsi="Cambria Math"/>
          <w:sz w:val="24"/>
          <w:szCs w:val="24"/>
          <w:lang/>
        </w:rPr>
      </w:pPr>
    </w:p>
    <w:p w:rsidR="00FD183D" w:rsidRDefault="00FD183D" w:rsidP="00C93452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 xml:space="preserve">Подвуци субјекат у следећој реченици: </w:t>
      </w:r>
    </w:p>
    <w:p w:rsidR="00FD183D" w:rsidRPr="00FD183D" w:rsidRDefault="00FD183D" w:rsidP="00FD183D">
      <w:pPr>
        <w:pStyle w:val="ListParagraph"/>
        <w:jc w:val="both"/>
        <w:rPr>
          <w:rFonts w:ascii="Cambria Math" w:hAnsi="Cambria Math"/>
          <w:sz w:val="24"/>
          <w:szCs w:val="24"/>
          <w:lang/>
        </w:rPr>
      </w:pPr>
      <w:r w:rsidRPr="00FD183D">
        <w:rPr>
          <w:rFonts w:ascii="Cambria Math" w:hAnsi="Cambria Math"/>
          <w:sz w:val="24"/>
          <w:szCs w:val="24"/>
          <w:lang/>
        </w:rPr>
        <w:t>Текле реке, свака по своме: нека на исток, нека на запад, а нека с планине право у море. Па, и куда би?</w:t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  <w:t xml:space="preserve">        (1)</w:t>
      </w:r>
    </w:p>
    <w:p w:rsidR="00FD183D" w:rsidRDefault="00FD183D" w:rsidP="00FD183D">
      <w:pPr>
        <w:pStyle w:val="ListParagraph"/>
        <w:rPr>
          <w:rFonts w:ascii="Cambria Math" w:hAnsi="Cambria Math"/>
          <w:sz w:val="24"/>
          <w:szCs w:val="24"/>
          <w:lang/>
        </w:rPr>
      </w:pPr>
    </w:p>
    <w:p w:rsidR="00FD183D" w:rsidRDefault="00FD183D" w:rsidP="00FD183D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Подвуци предикате и одреди колико има предикатских реченица у датој сложеној. Предикатске реченице подели усправном линијом:</w:t>
      </w:r>
    </w:p>
    <w:p w:rsidR="00FD183D" w:rsidRDefault="00FD183D" w:rsidP="00FD183D">
      <w:pPr>
        <w:pStyle w:val="ListParagraph"/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Не рађају се често будале као она што је хтела да тече испод земље.</w:t>
      </w:r>
    </w:p>
    <w:p w:rsidR="00FD183D" w:rsidRDefault="00FD183D" w:rsidP="00FD183D">
      <w:pPr>
        <w:pStyle w:val="ListParagraph"/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  <w:t xml:space="preserve">        (2)</w:t>
      </w:r>
    </w:p>
    <w:p w:rsidR="00316F3A" w:rsidRDefault="00557395" w:rsidP="00FD183D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Подвуци придев и одреди у ком је виду:</w:t>
      </w:r>
    </w:p>
    <w:p w:rsidR="00557395" w:rsidRDefault="00557395" w:rsidP="00557395">
      <w:pPr>
        <w:pStyle w:val="ListParagraph"/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Осети кишу и чу задивљени крик неке птице.    ___________________________               (2)</w:t>
      </w:r>
    </w:p>
    <w:p w:rsidR="00B90AFA" w:rsidRDefault="00B90AFA" w:rsidP="00557395">
      <w:pPr>
        <w:pStyle w:val="ListParagraph"/>
        <w:rPr>
          <w:rFonts w:ascii="Cambria Math" w:hAnsi="Cambria Math"/>
          <w:sz w:val="24"/>
          <w:szCs w:val="24"/>
          <w:lang/>
        </w:rPr>
      </w:pPr>
    </w:p>
    <w:p w:rsidR="00557395" w:rsidRDefault="005825AF" w:rsidP="00FD183D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Подвуци правилно написане речи:</w:t>
      </w:r>
    </w:p>
    <w:p w:rsidR="005825AF" w:rsidRDefault="005825AF" w:rsidP="005825AF">
      <w:pPr>
        <w:pStyle w:val="ListParagraph"/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НЕМАМ, НЕ МАМА, НЕ ВРУЈЕМ, НЕВЕРУЈЕМ, НЕДОСТОЈАН, НЕ ДОСТОЈАН, НЕСРЕЋА, НЕ СРЕЋА, НЕЋУ, НЕ ЋУ, НЕ ДАМ, НЕДАМ.</w:t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</w:r>
      <w:r>
        <w:rPr>
          <w:rFonts w:ascii="Cambria Math" w:hAnsi="Cambria Math"/>
          <w:sz w:val="24"/>
          <w:szCs w:val="24"/>
          <w:lang/>
        </w:rPr>
        <w:tab/>
        <w:t xml:space="preserve">        (3)</w:t>
      </w:r>
    </w:p>
    <w:p w:rsidR="005825AF" w:rsidRDefault="005825AF" w:rsidP="005825AF">
      <w:pPr>
        <w:pStyle w:val="ListParagraph"/>
        <w:rPr>
          <w:rFonts w:ascii="Cambria Math" w:hAnsi="Cambria Math"/>
          <w:sz w:val="24"/>
          <w:szCs w:val="24"/>
          <w:lang/>
        </w:rPr>
      </w:pPr>
    </w:p>
    <w:p w:rsidR="005825AF" w:rsidRDefault="00D77287" w:rsidP="00FD183D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Заокружи тачне тврдње:</w:t>
      </w:r>
    </w:p>
    <w:p w:rsidR="00D77287" w:rsidRPr="00D77287" w:rsidRDefault="00D77287" w:rsidP="00D77287">
      <w:pPr>
        <w:pStyle w:val="ListParagraph"/>
        <w:rPr>
          <w:rFonts w:asciiTheme="majorHAnsi" w:hAnsiTheme="majorHAnsi"/>
          <w:sz w:val="24"/>
          <w:szCs w:val="24"/>
          <w:lang w:val="ru-RU"/>
        </w:rPr>
      </w:pPr>
      <w:r w:rsidRPr="00D77287">
        <w:rPr>
          <w:rFonts w:asciiTheme="majorHAnsi" w:hAnsiTheme="majorHAnsi"/>
          <w:sz w:val="24"/>
          <w:szCs w:val="24"/>
          <w:lang w:val="ru-RU"/>
        </w:rPr>
        <w:t xml:space="preserve">а) 20-очасовни       в)5-месечни          </w:t>
      </w:r>
    </w:p>
    <w:p w:rsidR="00D77287" w:rsidRDefault="00D77287" w:rsidP="00D77287">
      <w:pPr>
        <w:pStyle w:val="ListParagrap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б)20-часовни          г)5-омесечни</w:t>
      </w:r>
      <w:r>
        <w:rPr>
          <w:rFonts w:asciiTheme="majorHAnsi" w:hAnsiTheme="majorHAnsi"/>
          <w:sz w:val="24"/>
          <w:szCs w:val="24"/>
          <w:lang w:val="ru-RU"/>
        </w:rPr>
        <w:tab/>
      </w:r>
      <w:r>
        <w:rPr>
          <w:rFonts w:asciiTheme="majorHAnsi" w:hAnsiTheme="majorHAnsi"/>
          <w:sz w:val="24"/>
          <w:szCs w:val="24"/>
          <w:lang w:val="ru-RU"/>
        </w:rPr>
        <w:tab/>
      </w:r>
      <w:r>
        <w:rPr>
          <w:rFonts w:asciiTheme="majorHAnsi" w:hAnsiTheme="majorHAnsi"/>
          <w:sz w:val="24"/>
          <w:szCs w:val="24"/>
          <w:lang w:val="ru-RU"/>
        </w:rPr>
        <w:tab/>
      </w:r>
      <w:r>
        <w:rPr>
          <w:rFonts w:asciiTheme="majorHAnsi" w:hAnsiTheme="majorHAnsi"/>
          <w:sz w:val="24"/>
          <w:szCs w:val="24"/>
          <w:lang w:val="ru-RU"/>
        </w:rPr>
        <w:tab/>
      </w:r>
      <w:r>
        <w:rPr>
          <w:rFonts w:asciiTheme="majorHAnsi" w:hAnsiTheme="majorHAnsi"/>
          <w:sz w:val="24"/>
          <w:szCs w:val="24"/>
          <w:lang w:val="ru-RU"/>
        </w:rPr>
        <w:tab/>
      </w:r>
      <w:r>
        <w:rPr>
          <w:rFonts w:asciiTheme="majorHAnsi" w:hAnsiTheme="majorHAnsi"/>
          <w:sz w:val="24"/>
          <w:szCs w:val="24"/>
          <w:lang w:val="ru-RU"/>
        </w:rPr>
        <w:tab/>
      </w:r>
      <w:r>
        <w:rPr>
          <w:rFonts w:asciiTheme="majorHAnsi" w:hAnsiTheme="majorHAnsi"/>
          <w:sz w:val="24"/>
          <w:szCs w:val="24"/>
          <w:lang w:val="ru-RU"/>
        </w:rPr>
        <w:tab/>
        <w:t xml:space="preserve">        (2)</w:t>
      </w:r>
    </w:p>
    <w:p w:rsidR="00D77287" w:rsidRDefault="00D77287" w:rsidP="00D77287">
      <w:pPr>
        <w:pStyle w:val="ListParagraph"/>
        <w:rPr>
          <w:rFonts w:ascii="Cambria Math" w:hAnsi="Cambria Math"/>
          <w:sz w:val="24"/>
          <w:szCs w:val="24"/>
          <w:lang/>
        </w:rPr>
      </w:pPr>
    </w:p>
    <w:p w:rsidR="00D77287" w:rsidRDefault="00D77287" w:rsidP="00FD183D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  <w:lang/>
        </w:rPr>
      </w:pPr>
      <w:r>
        <w:rPr>
          <w:rFonts w:ascii="Cambria Math" w:hAnsi="Cambria Math"/>
          <w:sz w:val="24"/>
          <w:szCs w:val="24"/>
          <w:lang/>
        </w:rPr>
        <w:t>Заокружи правилно написане датуме:</w:t>
      </w:r>
    </w:p>
    <w:p w:rsidR="00D77287" w:rsidRDefault="00D77287" w:rsidP="00D77287">
      <w:pPr>
        <w:ind w:firstLine="360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а) 17. 5. 2018.     в) 17. </w:t>
      </w:r>
      <w:proofErr w:type="gramStart"/>
      <w:r>
        <w:rPr>
          <w:rFonts w:asciiTheme="majorHAnsi" w:hAnsiTheme="majorHAnsi"/>
          <w:sz w:val="24"/>
          <w:szCs w:val="24"/>
          <w:lang w:val="en-GB"/>
        </w:rPr>
        <w:t>V</w:t>
      </w:r>
      <w:r w:rsidRPr="001B70B7">
        <w:rPr>
          <w:rFonts w:asciiTheme="majorHAnsi" w:hAnsiTheme="majorHAnsi"/>
          <w:sz w:val="24"/>
          <w:szCs w:val="24"/>
          <w:lang w:val="ru-RU"/>
        </w:rPr>
        <w:t xml:space="preserve"> 2018.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 xml:space="preserve"> </w:t>
      </w:r>
    </w:p>
    <w:p w:rsidR="00D77287" w:rsidRPr="00D77287" w:rsidRDefault="00D77287" w:rsidP="00D77287">
      <w:pPr>
        <w:ind w:firstLine="360"/>
        <w:rPr>
          <w:rFonts w:ascii="Cambria Math" w:hAnsi="Cambria Math"/>
          <w:sz w:val="24"/>
          <w:szCs w:val="24"/>
          <w:lang/>
        </w:rPr>
      </w:pPr>
      <w:r w:rsidRPr="00D77287">
        <w:rPr>
          <w:rFonts w:asciiTheme="majorHAnsi" w:hAnsiTheme="majorHAnsi"/>
          <w:sz w:val="24"/>
          <w:szCs w:val="24"/>
          <w:lang w:val="ru-RU"/>
        </w:rPr>
        <w:t xml:space="preserve">б) 17. 5 2019.      </w:t>
      </w:r>
      <w:r w:rsidRPr="00D77287">
        <w:rPr>
          <w:rFonts w:asciiTheme="majorHAnsi" w:hAnsiTheme="majorHAnsi"/>
          <w:sz w:val="24"/>
          <w:szCs w:val="24"/>
        </w:rPr>
        <w:t xml:space="preserve">г) 17. </w:t>
      </w:r>
      <w:r w:rsidRPr="00D77287">
        <w:rPr>
          <w:rFonts w:asciiTheme="majorHAnsi" w:hAnsiTheme="majorHAnsi"/>
          <w:sz w:val="24"/>
          <w:szCs w:val="24"/>
          <w:lang w:val="en-GB"/>
        </w:rPr>
        <w:t>V</w:t>
      </w:r>
      <w:r w:rsidRPr="00D77287">
        <w:rPr>
          <w:rFonts w:asciiTheme="majorHAnsi" w:hAnsiTheme="majorHAnsi"/>
          <w:sz w:val="24"/>
          <w:szCs w:val="24"/>
        </w:rPr>
        <w:t>. 2019.</w:t>
      </w:r>
      <w:r>
        <w:rPr>
          <w:rFonts w:asciiTheme="majorHAnsi" w:hAnsiTheme="majorHAnsi"/>
          <w:sz w:val="24"/>
          <w:szCs w:val="24"/>
          <w:lang/>
        </w:rPr>
        <w:tab/>
      </w:r>
      <w:r>
        <w:rPr>
          <w:rFonts w:asciiTheme="majorHAnsi" w:hAnsiTheme="majorHAnsi"/>
          <w:sz w:val="24"/>
          <w:szCs w:val="24"/>
          <w:lang/>
        </w:rPr>
        <w:tab/>
      </w:r>
      <w:r>
        <w:rPr>
          <w:rFonts w:asciiTheme="majorHAnsi" w:hAnsiTheme="majorHAnsi"/>
          <w:sz w:val="24"/>
          <w:szCs w:val="24"/>
          <w:lang/>
        </w:rPr>
        <w:tab/>
      </w:r>
      <w:r>
        <w:rPr>
          <w:rFonts w:asciiTheme="majorHAnsi" w:hAnsiTheme="majorHAnsi"/>
          <w:sz w:val="24"/>
          <w:szCs w:val="24"/>
          <w:lang/>
        </w:rPr>
        <w:tab/>
      </w:r>
      <w:r>
        <w:rPr>
          <w:rFonts w:asciiTheme="majorHAnsi" w:hAnsiTheme="majorHAnsi"/>
          <w:sz w:val="24"/>
          <w:szCs w:val="24"/>
          <w:lang/>
        </w:rPr>
        <w:tab/>
      </w:r>
      <w:r>
        <w:rPr>
          <w:rFonts w:asciiTheme="majorHAnsi" w:hAnsiTheme="majorHAnsi"/>
          <w:sz w:val="24"/>
          <w:szCs w:val="24"/>
          <w:lang/>
        </w:rPr>
        <w:tab/>
      </w:r>
      <w:r>
        <w:rPr>
          <w:rFonts w:asciiTheme="majorHAnsi" w:hAnsiTheme="majorHAnsi"/>
          <w:sz w:val="24"/>
          <w:szCs w:val="24"/>
          <w:lang/>
        </w:rPr>
        <w:tab/>
      </w:r>
      <w:r>
        <w:rPr>
          <w:rFonts w:asciiTheme="majorHAnsi" w:hAnsiTheme="majorHAnsi"/>
          <w:sz w:val="24"/>
          <w:szCs w:val="24"/>
          <w:lang/>
        </w:rPr>
        <w:tab/>
        <w:t xml:space="preserve">        (2)</w:t>
      </w:r>
    </w:p>
    <w:sectPr w:rsidR="00D77287" w:rsidRPr="00D772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F7625"/>
    <w:multiLevelType w:val="hybridMultilevel"/>
    <w:tmpl w:val="9A94C670"/>
    <w:lvl w:ilvl="0" w:tplc="4A204104">
      <w:numFmt w:val="bullet"/>
      <w:lvlText w:val="–"/>
      <w:lvlJc w:val="left"/>
      <w:pPr>
        <w:ind w:left="1125" w:hanging="360"/>
      </w:pPr>
      <w:rPr>
        <w:rFonts w:ascii="Cambria Math" w:eastAsiaTheme="minorEastAsia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9E45AB2"/>
    <w:multiLevelType w:val="hybridMultilevel"/>
    <w:tmpl w:val="220A265C"/>
    <w:lvl w:ilvl="0" w:tplc="BEE60A3C">
      <w:numFmt w:val="bullet"/>
      <w:lvlText w:val="-"/>
      <w:lvlJc w:val="left"/>
      <w:pPr>
        <w:ind w:left="720" w:hanging="360"/>
      </w:pPr>
      <w:rPr>
        <w:rFonts w:ascii="Cambria Math" w:eastAsiaTheme="minorEastAsia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70F8C"/>
    <w:multiLevelType w:val="hybridMultilevel"/>
    <w:tmpl w:val="2F52A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05918"/>
    <w:multiLevelType w:val="hybridMultilevel"/>
    <w:tmpl w:val="2B361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1E79"/>
    <w:multiLevelType w:val="hybridMultilevel"/>
    <w:tmpl w:val="2F52A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D76F9"/>
    <w:multiLevelType w:val="hybridMultilevel"/>
    <w:tmpl w:val="DB201A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AF27CE"/>
    <w:multiLevelType w:val="hybridMultilevel"/>
    <w:tmpl w:val="D79886D4"/>
    <w:lvl w:ilvl="0" w:tplc="9B2EC902">
      <w:numFmt w:val="bullet"/>
      <w:lvlText w:val="-"/>
      <w:lvlJc w:val="left"/>
      <w:pPr>
        <w:ind w:left="720" w:hanging="360"/>
      </w:pPr>
      <w:rPr>
        <w:rFonts w:ascii="Cambria Math" w:eastAsiaTheme="minorEastAsia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3452"/>
    <w:rsid w:val="00316F3A"/>
    <w:rsid w:val="00557395"/>
    <w:rsid w:val="005825AF"/>
    <w:rsid w:val="00B90AFA"/>
    <w:rsid w:val="00C93452"/>
    <w:rsid w:val="00D77287"/>
    <w:rsid w:val="00FD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34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4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3452"/>
    <w:pPr>
      <w:ind w:left="720"/>
      <w:contextualSpacing/>
    </w:pPr>
  </w:style>
  <w:style w:type="table" w:styleId="TableGrid">
    <w:name w:val="Table Grid"/>
    <w:basedOn w:val="TableNormal"/>
    <w:uiPriority w:val="59"/>
    <w:rsid w:val="00FD1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tehno44</dc:creator>
  <cp:keywords/>
  <dc:description/>
  <cp:lastModifiedBy>tehno44</cp:lastModifiedBy>
  <cp:revision>5</cp:revision>
  <dcterms:created xsi:type="dcterms:W3CDTF">2018-06-03T09:20:00Z</dcterms:created>
  <dcterms:modified xsi:type="dcterms:W3CDTF">2018-06-03T10:07:00Z</dcterms:modified>
</cp:coreProperties>
</file>